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ook w:val="04A0"/>
      </w:tblPr>
      <w:tblGrid>
        <w:gridCol w:w="4650"/>
        <w:gridCol w:w="5132"/>
      </w:tblGrid>
      <w:tr w:rsidR="00D13735" w:rsidRPr="002F535D" w:rsidTr="000D7CE6">
        <w:tc>
          <w:tcPr>
            <w:tcW w:w="4650" w:type="dxa"/>
          </w:tcPr>
          <w:p w:rsidR="00D13735" w:rsidRPr="00FD232F" w:rsidRDefault="00FC7043" w:rsidP="000D7C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-783999</wp:posOffset>
                  </wp:positionH>
                  <wp:positionV relativeFrom="paragraph">
                    <wp:posOffset>-555399</wp:posOffset>
                  </wp:positionV>
                  <wp:extent cx="7465500" cy="10359025"/>
                  <wp:effectExtent l="19050" t="0" r="2100" b="0"/>
                  <wp:wrapNone/>
                  <wp:docPr id="1" name="Рисунок 1" descr="D:\Документы 2013-2014-2017\Должностные инструкции\скан\уборщ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2013-2014-2017\Должностные инструкции\скан\уборщ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6868" cy="1036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3735"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ПК</w:t>
            </w:r>
          </w:p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______________Е.В. Ковалева </w:t>
            </w:r>
          </w:p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 ____от «___»________2020г.</w:t>
            </w:r>
          </w:p>
        </w:tc>
        <w:tc>
          <w:tcPr>
            <w:tcW w:w="5132" w:type="dxa"/>
          </w:tcPr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 МБДОУ «Детский сад «Сретенский» г</w:t>
            </w:r>
            <w:proofErr w:type="gramStart"/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троитель»</w:t>
            </w:r>
          </w:p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 </w:t>
            </w:r>
            <w:proofErr w:type="spellStart"/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М.П.Севрюкова</w:t>
            </w:r>
            <w:proofErr w:type="spellEnd"/>
          </w:p>
          <w:p w:rsidR="00D13735" w:rsidRPr="00FD232F" w:rsidRDefault="00D13735" w:rsidP="000D7CE6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D23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Пр. № ___от «____» __________ 2020г.</w:t>
            </w:r>
          </w:p>
        </w:tc>
      </w:tr>
    </w:tbl>
    <w:p w:rsidR="004852DB" w:rsidRDefault="004852DB" w:rsidP="004852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3735" w:rsidRDefault="00D13735" w:rsidP="004852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3735" w:rsidRDefault="00D13735" w:rsidP="004852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3735" w:rsidRPr="00D13735" w:rsidRDefault="00BA2293" w:rsidP="00D137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3735">
        <w:rPr>
          <w:rFonts w:ascii="Times New Roman" w:hAnsi="Times New Roman"/>
          <w:b/>
          <w:sz w:val="28"/>
          <w:szCs w:val="28"/>
        </w:rPr>
        <w:t>Должностная инструкция</w:t>
      </w:r>
      <w:r w:rsidR="00CB21E9">
        <w:rPr>
          <w:rFonts w:ascii="Times New Roman" w:hAnsi="Times New Roman"/>
          <w:b/>
          <w:sz w:val="28"/>
          <w:szCs w:val="28"/>
        </w:rPr>
        <w:t xml:space="preserve"> № 12-Д</w:t>
      </w:r>
    </w:p>
    <w:p w:rsidR="00BA2293" w:rsidRPr="00D13735" w:rsidRDefault="00BA2293" w:rsidP="004852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3735">
        <w:rPr>
          <w:rFonts w:ascii="Times New Roman" w:hAnsi="Times New Roman"/>
          <w:b/>
          <w:sz w:val="28"/>
          <w:szCs w:val="28"/>
        </w:rPr>
        <w:t xml:space="preserve"> </w:t>
      </w:r>
      <w:r w:rsidRPr="00D13735">
        <w:rPr>
          <w:rFonts w:ascii="Times New Roman" w:hAnsi="Times New Roman"/>
          <w:b/>
          <w:bCs/>
          <w:sz w:val="28"/>
          <w:szCs w:val="28"/>
        </w:rPr>
        <w:t>уборщика служебных помещений</w:t>
      </w:r>
      <w:r w:rsidRPr="00D1373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A2293" w:rsidRDefault="00BA2293" w:rsidP="004852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3735" w:rsidRPr="00010710" w:rsidRDefault="00D13735" w:rsidP="004852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2293" w:rsidRPr="00010710" w:rsidRDefault="00BA2293" w:rsidP="00D1373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010710">
        <w:rPr>
          <w:rFonts w:ascii="Times New Roman" w:hAnsi="Times New Roman"/>
          <w:b/>
          <w:sz w:val="24"/>
          <w:szCs w:val="24"/>
        </w:rPr>
        <w:t>Общие положения</w:t>
      </w:r>
      <w:r w:rsidR="00FC7043" w:rsidRPr="00FC704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3735" w:rsidRPr="00010710" w:rsidRDefault="00D13735" w:rsidP="00D1373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BA2293" w:rsidRPr="00010710" w:rsidRDefault="00BA2293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0710">
        <w:rPr>
          <w:rFonts w:ascii="Times New Roman" w:hAnsi="Times New Roman"/>
          <w:bCs/>
          <w:sz w:val="24"/>
          <w:szCs w:val="24"/>
        </w:rPr>
        <w:t xml:space="preserve">Должностная инструкция регулирует трудовую деятельность уборщика служебных помещений </w:t>
      </w:r>
      <w:r w:rsidRPr="00010710">
        <w:rPr>
          <w:rFonts w:ascii="Times New Roman" w:hAnsi="Times New Roman"/>
          <w:sz w:val="24"/>
          <w:szCs w:val="24"/>
        </w:rPr>
        <w:t>МБДОУ «Детский сад «</w:t>
      </w:r>
      <w:r w:rsidR="00D13735" w:rsidRPr="00010710">
        <w:rPr>
          <w:rFonts w:ascii="Times New Roman" w:hAnsi="Times New Roman"/>
          <w:sz w:val="24"/>
          <w:szCs w:val="24"/>
        </w:rPr>
        <w:t>Сретенский</w:t>
      </w:r>
      <w:r w:rsidRPr="00010710">
        <w:rPr>
          <w:rFonts w:ascii="Times New Roman" w:hAnsi="Times New Roman"/>
          <w:sz w:val="24"/>
          <w:szCs w:val="24"/>
        </w:rPr>
        <w:t>» г</w:t>
      </w:r>
      <w:proofErr w:type="gramStart"/>
      <w:r w:rsidRPr="00010710">
        <w:rPr>
          <w:rFonts w:ascii="Times New Roman" w:hAnsi="Times New Roman"/>
          <w:sz w:val="24"/>
          <w:szCs w:val="24"/>
        </w:rPr>
        <w:t>.С</w:t>
      </w:r>
      <w:proofErr w:type="gramEnd"/>
      <w:r w:rsidRPr="00010710">
        <w:rPr>
          <w:rFonts w:ascii="Times New Roman" w:hAnsi="Times New Roman"/>
          <w:sz w:val="24"/>
          <w:szCs w:val="24"/>
        </w:rPr>
        <w:t xml:space="preserve">троитель </w:t>
      </w:r>
      <w:proofErr w:type="spellStart"/>
      <w:r w:rsidRPr="00010710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010710">
        <w:rPr>
          <w:rFonts w:ascii="Times New Roman" w:hAnsi="Times New Roman"/>
          <w:sz w:val="24"/>
          <w:szCs w:val="24"/>
        </w:rPr>
        <w:t xml:space="preserve">   городского округа» (далее - ДОУ)</w:t>
      </w:r>
      <w:r w:rsidR="00D13735" w:rsidRPr="00010710">
        <w:rPr>
          <w:rFonts w:ascii="Times New Roman" w:hAnsi="Times New Roman"/>
          <w:sz w:val="24"/>
          <w:szCs w:val="24"/>
        </w:rPr>
        <w:t xml:space="preserve">,  </w:t>
      </w:r>
      <w:r w:rsidRPr="00010710">
        <w:rPr>
          <w:rFonts w:ascii="Times New Roman" w:hAnsi="Times New Roman"/>
          <w:sz w:val="24"/>
          <w:szCs w:val="24"/>
          <w:shd w:val="clear" w:color="auto" w:fill="FFFFFF"/>
        </w:rPr>
        <w:t xml:space="preserve">устанавливает функциональные обязанности, права и ответственность </w:t>
      </w:r>
      <w:r w:rsidR="00D13735" w:rsidRPr="00010710">
        <w:rPr>
          <w:rFonts w:ascii="Times New Roman" w:hAnsi="Times New Roman"/>
          <w:sz w:val="24"/>
          <w:szCs w:val="24"/>
          <w:shd w:val="clear" w:color="auto" w:fill="FFFFFF"/>
        </w:rPr>
        <w:t>работника, принятого на эту должность.</w:t>
      </w:r>
    </w:p>
    <w:p w:rsidR="00D13735" w:rsidRPr="00010710" w:rsidRDefault="00D13735" w:rsidP="00D1373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0710">
        <w:rPr>
          <w:rFonts w:ascii="Times New Roman" w:hAnsi="Times New Roman" w:cs="Times New Roman"/>
        </w:rPr>
        <w:t>Настоящая должностная инструкция разработана в соот</w:t>
      </w:r>
      <w:r w:rsidRPr="00010710">
        <w:rPr>
          <w:rFonts w:ascii="Times New Roman" w:hAnsi="Times New Roman" w:cs="Times New Roman"/>
        </w:rPr>
        <w:softHyphen/>
        <w:t xml:space="preserve">ветствии </w:t>
      </w:r>
      <w:proofErr w:type="gramStart"/>
      <w:r w:rsidRPr="00010710">
        <w:rPr>
          <w:rFonts w:ascii="Times New Roman" w:hAnsi="Times New Roman" w:cs="Times New Roman"/>
        </w:rPr>
        <w:t>с</w:t>
      </w:r>
      <w:proofErr w:type="gramEnd"/>
      <w:r w:rsidRPr="00010710">
        <w:rPr>
          <w:rFonts w:ascii="Times New Roman" w:hAnsi="Times New Roman" w:cs="Times New Roman"/>
        </w:rPr>
        <w:t xml:space="preserve">   </w:t>
      </w:r>
    </w:p>
    <w:p w:rsidR="00D13735" w:rsidRPr="00010710" w:rsidRDefault="00D13735" w:rsidP="00D13735">
      <w:pPr>
        <w:pStyle w:val="aa"/>
        <w:jc w:val="both"/>
        <w:rPr>
          <w:rFonts w:ascii="Times New Roman" w:hAnsi="Times New Roman" w:cs="Times New Roman"/>
        </w:rPr>
      </w:pPr>
      <w:r w:rsidRPr="00010710">
        <w:rPr>
          <w:rFonts w:ascii="Times New Roman" w:hAnsi="Times New Roman" w:cs="Times New Roman"/>
        </w:rPr>
        <w:t>Поста</w:t>
      </w:r>
      <w:r w:rsidRPr="00010710">
        <w:rPr>
          <w:rFonts w:ascii="Times New Roman" w:hAnsi="Times New Roman" w:cs="Times New Roman"/>
        </w:rPr>
        <w:softHyphen/>
        <w:t>новлением Минтруда РФ от 10 ноября 1992 г. № 31 (ред. от 24.11.2008) «Об утверждении тарифно-квалификационных характеристик по общеотраслевым профессиям рабочих»; при составлении инструкции учтены Трудовой кодекс РФ, Закон РФ от 30 июня 2006 г. № 90-ФЗ и иные нормативные акты, регулирующие трудовые отношения в Рос</w:t>
      </w:r>
      <w:r w:rsidRPr="00010710">
        <w:rPr>
          <w:rFonts w:ascii="Times New Roman" w:hAnsi="Times New Roman" w:cs="Times New Roman"/>
        </w:rPr>
        <w:softHyphen/>
        <w:t>сийской Федерации.</w:t>
      </w:r>
    </w:p>
    <w:p w:rsidR="00BA2293" w:rsidRPr="00010710" w:rsidRDefault="00BA2293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>На должность уборщика служебных помещений допускаются лица, которые достигли возраста 18 лет, ознакомились с должностной инструкцией уборщика служебных помещений детского сада и прошли обязательный медицинский осмотр, инструктаж по охране труда.</w:t>
      </w:r>
    </w:p>
    <w:p w:rsidR="00BA2293" w:rsidRPr="00010710" w:rsidRDefault="00BA2293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Уборщик служебных помещений дошкольного образовательного учреждения принимается на работу и освобождается от занимаемой должности заведующим ДОУ.</w:t>
      </w:r>
    </w:p>
    <w:p w:rsidR="00BA2293" w:rsidRPr="00010710" w:rsidRDefault="00BA2293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Уборщик служебных помещений в ДОУ подчиняется непосредственно заведующему хозяйством.</w:t>
      </w:r>
    </w:p>
    <w:p w:rsidR="00BA2293" w:rsidRPr="00010710" w:rsidRDefault="00BA2293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В своей деятельности уборщик служебных помещений руководствуется: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</w:t>
      </w:r>
      <w:r w:rsidRPr="0001071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Санитарно - эпидемиологические требования к устройству, содержанию и организации режима работы дошкольных образовательных организаций</w:t>
      </w: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» с изменениями на 27.08.2015 года;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- уставом и другими локальными актами дошкольного образовательного учреждения;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- правилами внутреннего трудового распорядка ДОУ;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- правилами и нормами охраны труда и противопожарной защиты;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- настоящей должностной инструкцией уборщика помещений в ДОУ и трудовым договором;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- приказами и распоряжениями заведующего детским садом;</w:t>
      </w:r>
    </w:p>
    <w:p w:rsidR="00BA2293" w:rsidRPr="00010710" w:rsidRDefault="00BA2293" w:rsidP="00485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- Конвенцией о правах ребенка.</w:t>
      </w:r>
    </w:p>
    <w:p w:rsidR="00BA2293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hAnsi="Times New Roman"/>
          <w:bCs/>
          <w:sz w:val="24"/>
          <w:szCs w:val="24"/>
        </w:rPr>
        <w:t>Работает в режиме нормированного рабочего дня по графику, составленному исходя из 40 часовой рабочей недели и утвержденному руководителем ДОУ.</w:t>
      </w:r>
    </w:p>
    <w:p w:rsidR="00890754" w:rsidRPr="00010710" w:rsidRDefault="00890754" w:rsidP="00890754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293" w:rsidRPr="00010710" w:rsidRDefault="00BA2293" w:rsidP="00890754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Должностные обязанности</w:t>
      </w:r>
    </w:p>
    <w:p w:rsidR="00BA2293" w:rsidRPr="00010710" w:rsidRDefault="00BA2293" w:rsidP="004852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Уборщик служебных помещений детского сада выполняет должностные обязанности: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Обеспечивает выполнение инструкции по охране жизни и здоровья детей, должностной инструкции уборщика служебных помещений в ДОУ, соблюдает правила и нормы охраны труда, техники безопасности </w:t>
      </w:r>
      <w:r w:rsidR="004852DB" w:rsidRPr="00010710">
        <w:rPr>
          <w:rFonts w:ascii="Times New Roman" w:eastAsia="Times New Roman" w:hAnsi="Times New Roman"/>
          <w:sz w:val="24"/>
          <w:szCs w:val="24"/>
          <w:lang w:eastAsia="ru-RU"/>
        </w:rPr>
        <w:t>и противопожарной защиты, а так</w:t>
      </w: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же санитарно-гигиенические требования.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Производит качественную уборку закрепленных помещений ДОУ, отвечает за чистоту и порядок коридоров, лестниц, санузлов детского сада.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Удаляет пыль, подметает, моет полы два раза в день, лестницы на закрепленном участке.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Один раз в неделю чистит ковры в служебных помещениях детского сада.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Ежедневно протирает пыль с мебели, подоконников.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Моет ступени перед входной дверью.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Освобождает урны в служебных помещениях детского сада от бумаги, промывает их, дезинфицирует растворами.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Собирает мусор и от</w:t>
      </w:r>
      <w:r w:rsidR="00D6552A" w:rsidRPr="00010710">
        <w:rPr>
          <w:rFonts w:ascii="Times New Roman" w:eastAsia="Times New Roman" w:hAnsi="Times New Roman"/>
          <w:sz w:val="24"/>
          <w:szCs w:val="24"/>
          <w:lang w:eastAsia="ru-RU"/>
        </w:rPr>
        <w:t>носит его в установленное место.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Чистит и дезинфицирует унитазы и раковины в служебных помещениях ДОУ, проверяет наличие туалетной бумаги и туалетного мыла.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Один раз в месяц моет стены, двери, оконные рамы, стекла, дверные блоки, убирает мусор за батареями, утепляет окна на зиму.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Ухаживает за растениями на закрепленной за ней площади, помогает садовнику в озеленении территории ДОУ.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Следит за работой светильников в закрепленных за ней санитарных узлах и производит их выключение по мере необходимости.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Соблюдает правила санитарии и гигиены в убираемых помещениях.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Систематически следит за наличием необходимых для работы моющих средств и инвентаря.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работе, обходит закрепленный участок с целью проверки состояния оконных стекол, электроприборов (выключателей, розеток, лампочек и т.п.), батарей, оборудования.</w:t>
      </w:r>
    </w:p>
    <w:p w:rsidR="00D6552A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По окончании своей работы выключает в убираемых помещениях свет, проверяет, закрыты ли все краны, окна, двери, сдает ключи на вахту и расписывается в журнале.</w:t>
      </w:r>
    </w:p>
    <w:p w:rsidR="00BA2293" w:rsidRPr="00010710" w:rsidRDefault="00BA2293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Содержит в чистоте и порядке свой рабочий инвентарь.</w:t>
      </w:r>
    </w:p>
    <w:p w:rsidR="00890754" w:rsidRPr="00010710" w:rsidRDefault="00890754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2A" w:rsidRPr="00010710" w:rsidRDefault="00D6552A" w:rsidP="004852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2A" w:rsidRPr="00010710" w:rsidRDefault="00D6552A" w:rsidP="00890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sz w:val="24"/>
          <w:szCs w:val="24"/>
          <w:lang w:eastAsia="ru-RU"/>
        </w:rPr>
        <w:t>Уборщик служебных помещений детского сада должен знать:</w:t>
      </w:r>
    </w:p>
    <w:p w:rsidR="00890754" w:rsidRPr="00010710" w:rsidRDefault="00890754" w:rsidP="00890754">
      <w:pPr>
        <w:pStyle w:val="a3"/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основы гигиены, правила личной гигиены;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санитарно-гигиенические правила в убираемых помещениях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концентрацию моющих и дезинфицирующих средств;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пользования дезинфицирующими средствами;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правила эксплуатации санитарно-технического оборудования, правила уборки;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выполнять все санитарные и противопожарные правила, требования охраны труда;</w:t>
      </w:r>
    </w:p>
    <w:p w:rsidR="00D6552A" w:rsidRPr="00010710" w:rsidRDefault="009474F1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6552A" w:rsidRPr="00010710">
        <w:rPr>
          <w:rFonts w:ascii="Times New Roman" w:eastAsia="Times New Roman" w:hAnsi="Times New Roman"/>
          <w:sz w:val="24"/>
          <w:szCs w:val="24"/>
          <w:lang w:eastAsia="ru-RU"/>
        </w:rPr>
        <w:t>равила внутреннего трудового распорядка дошкольного образовательного учреждения;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должностную инструкцию уборщицы служебных помещений ДОУ;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инструкцию по охране труда для уборщика служебных помещений детского сада;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телефоны пожарной части, заведующего детским садом, ближайших медицинских учреждений по оказанию неотложной помощи.</w:t>
      </w:r>
    </w:p>
    <w:p w:rsidR="00890754" w:rsidRPr="00010710" w:rsidRDefault="00890754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2A" w:rsidRPr="00010710" w:rsidRDefault="00D6552A" w:rsidP="00485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квалификации</w:t>
      </w:r>
    </w:p>
    <w:p w:rsidR="00890754" w:rsidRPr="00010710" w:rsidRDefault="00890754" w:rsidP="00890754">
      <w:pPr>
        <w:pStyle w:val="a3"/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552A" w:rsidRPr="00010710" w:rsidRDefault="00AF0D70" w:rsidP="004852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 xml:space="preserve">5.1. </w:t>
      </w:r>
      <w:r w:rsidR="00D6552A" w:rsidRPr="00010710">
        <w:rPr>
          <w:rFonts w:ascii="Times New Roman" w:hAnsi="Times New Roman"/>
          <w:sz w:val="24"/>
          <w:szCs w:val="24"/>
          <w:shd w:val="clear" w:color="auto" w:fill="FFFFFF"/>
        </w:rPr>
        <w:t>На должность уборщика служебных помещений назначаются лица, которые достигли возраста 18 лет, ознакомились с должностной инструкцией уборщика служебных помещений детского сада и прошли обязательный медицинский осмотр, инструктаж по охране труда.</w:t>
      </w:r>
    </w:p>
    <w:p w:rsidR="004852DB" w:rsidRPr="00010710" w:rsidRDefault="004852DB" w:rsidP="004852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52A" w:rsidRPr="00010710" w:rsidRDefault="00D6552A" w:rsidP="004852DB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10710">
        <w:rPr>
          <w:rFonts w:ascii="Times New Roman" w:hAnsi="Times New Roman"/>
          <w:b/>
          <w:sz w:val="24"/>
          <w:szCs w:val="24"/>
          <w:shd w:val="clear" w:color="auto" w:fill="FFFFFF"/>
        </w:rPr>
        <w:t>Трудовые функции</w:t>
      </w:r>
    </w:p>
    <w:p w:rsidR="00890754" w:rsidRPr="00010710" w:rsidRDefault="00890754" w:rsidP="00890754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6552A" w:rsidRPr="00010710" w:rsidRDefault="00D6552A" w:rsidP="004852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>На уборщика служебных помещений ДОУ возлагаются функции: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>Систематическое соблюдение санитарно-эпидемиологического режима служебных помещений ДОУ в соответствии с требованиями СЭС, обеспечение чистоты и своевременной уборки туалетных комнат.</w:t>
      </w:r>
    </w:p>
    <w:p w:rsidR="004852DB" w:rsidRPr="00010710" w:rsidRDefault="004852DB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>Содержание в чистоте кабинетов, залов, лестниц, коридоров, других помещений и своевременная их уборка.</w:t>
      </w:r>
    </w:p>
    <w:p w:rsidR="004852DB" w:rsidRPr="00010710" w:rsidRDefault="004852DB" w:rsidP="004852D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>Содержание в чистоте и порядке инвентаря</w:t>
      </w:r>
    </w:p>
    <w:p w:rsidR="00890754" w:rsidRPr="00010710" w:rsidRDefault="00890754" w:rsidP="0089075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552A" w:rsidRPr="00010710" w:rsidRDefault="00D6552A" w:rsidP="004852DB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10710">
        <w:rPr>
          <w:rFonts w:ascii="Times New Roman" w:hAnsi="Times New Roman"/>
          <w:b/>
          <w:sz w:val="24"/>
          <w:szCs w:val="24"/>
        </w:rPr>
        <w:t>Права</w:t>
      </w:r>
    </w:p>
    <w:p w:rsidR="00D6552A" w:rsidRPr="00010710" w:rsidRDefault="00D6552A" w:rsidP="004852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Уборщик служебных помещений ДОУ имеет право: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На права, предусмотренные ТК РФ, Федеральным законом «</w:t>
      </w:r>
      <w:r w:rsidRPr="0001071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Об образовании в Российской Федерации</w:t>
      </w: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010710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», Уставом, Коллективным договором, правилами внутреннего трудового распорядка и другими локальными актами ДОУ.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прохождение бесплатного периодического медицинского осмотра.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На вознаграждение за добросовестный труд.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На получение необходимых моющих средств, рабочего инвентаря и обтирочного материала.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На получение спецодежды согласно установленным нормам.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Получать от работников организации информацию, необходимую для осуществления своей деятельности.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улучшению организации уборки и содержания инвентаря в дошкольной образовательной организации.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Требовать от администрации организации создания условий, необходимых для выполнения своих профессиональных обязанностей.</w:t>
      </w:r>
    </w:p>
    <w:p w:rsidR="00890754" w:rsidRPr="00010710" w:rsidRDefault="00890754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2A" w:rsidRPr="00010710" w:rsidRDefault="00D6552A" w:rsidP="00485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</w:t>
      </w:r>
    </w:p>
    <w:p w:rsidR="00890754" w:rsidRPr="00010710" w:rsidRDefault="00890754" w:rsidP="008907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2A" w:rsidRPr="00010710" w:rsidRDefault="00D6552A" w:rsidP="004852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Уборщик служебных помещений ДОУ несет ответственность: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За ненадлежащее выполнение или невыполнение своих должностных обязанностей, предусмотренных настоящей должностной инструкцией уборщика служебных помещений ДОУ (детского сада).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За санитарное состояние вверенных ему помещений детского сада, за несвоевременное прохождение медицинского осмотра.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без уважительных причин Устава, Правил внутреннего трудового распорядка и коллективного договора дошкольного образовательного учреждения, других локальных нормативных актов ДОУ, законных распоряжений заведующего дошкольным образовательным учреждением несет дисциплинарную ответственность в порядке, установленном трудовым законодательством Российской Федерации.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За нарушение правил пожарной безопасности, охраны труда, санитарно-гигиенических правил, уборщик служебных помещений ДОУ несет административную ответственность в порядке и случаях, определенных административным законодательством Российской Федерации.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причинение материального ущерба несет ответственность в пределах, установленных действующим трудовым, уголовным и гражданским законодательством Российской Федерации.</w:t>
      </w:r>
    </w:p>
    <w:p w:rsidR="00D50B6D" w:rsidRPr="00010710" w:rsidRDefault="00D50B6D" w:rsidP="004852DB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52A" w:rsidRPr="00010710" w:rsidRDefault="00D6552A" w:rsidP="00485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Взаимоотношения и связи по должности</w:t>
      </w:r>
    </w:p>
    <w:p w:rsidR="00D6552A" w:rsidRPr="00010710" w:rsidRDefault="00D6552A" w:rsidP="004852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Уборщик служебных помещений:</w:t>
      </w:r>
    </w:p>
    <w:p w:rsidR="00890754" w:rsidRPr="00010710" w:rsidRDefault="00D6552A" w:rsidP="00EA1E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Работает в режиме нормированного рабочего дня исходя из 40-</w:t>
      </w:r>
    </w:p>
    <w:p w:rsidR="00D6552A" w:rsidRPr="00010710" w:rsidRDefault="00D6552A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часовой рабочей недели по графику, составленному заведующим хозяйством (завхозом) и утвержденному заведующим детским садом.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помощниками воспитателя детского сада по выполнению санитарных и гигиенических правил.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Взаимодействует с заведующим хозяйством (завхозом) дошкольного образовательного учреждения.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Получает от заведующего дошкольным образовательным учреждением, заведующим хозяйством информацию нормативно-правового организационного характера, знакомится под расписку с соответствующей документацией.</w:t>
      </w:r>
    </w:p>
    <w:p w:rsidR="00D6552A" w:rsidRPr="00010710" w:rsidRDefault="00D6552A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Сообщает заведующему хозяйством (завхозу) о неисправностях электрооборудования и сантехники, о поломках дверей, замков, окон, стекол и т.п. на закрепленном участке.</w:t>
      </w:r>
    </w:p>
    <w:p w:rsidR="00890754" w:rsidRPr="00010710" w:rsidRDefault="00890754" w:rsidP="00890754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2DB" w:rsidRPr="00010710" w:rsidRDefault="004852DB" w:rsidP="00485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890754" w:rsidRPr="00010710" w:rsidRDefault="00890754" w:rsidP="008907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52DB" w:rsidRPr="00010710" w:rsidRDefault="004852DB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Ознакомление сотрудника с настоящей инструкцией осуществляется при приёме на работу (до подписания трудового договора).</w:t>
      </w:r>
    </w:p>
    <w:p w:rsidR="004852DB" w:rsidRPr="00010710" w:rsidRDefault="004852DB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hAnsi="Times New Roman"/>
          <w:sz w:val="24"/>
          <w:szCs w:val="24"/>
          <w:shd w:val="clear" w:color="auto" w:fill="FFFFFF"/>
        </w:rPr>
        <w:t xml:space="preserve">Факт ознакомления </w:t>
      </w:r>
      <w:r w:rsidR="00890754" w:rsidRPr="00010710">
        <w:rPr>
          <w:rFonts w:ascii="Times New Roman" w:hAnsi="Times New Roman"/>
          <w:sz w:val="24"/>
          <w:szCs w:val="24"/>
          <w:shd w:val="clear" w:color="auto" w:fill="FFFFFF"/>
        </w:rPr>
        <w:t>уборщика служебных помещений</w:t>
      </w:r>
      <w:r w:rsidRPr="00010710">
        <w:rPr>
          <w:rFonts w:ascii="Times New Roman" w:hAnsi="Times New Roman"/>
          <w:sz w:val="24"/>
          <w:szCs w:val="24"/>
          <w:shd w:val="clear" w:color="auto" w:fill="FFFFFF"/>
        </w:rPr>
        <w:t xml:space="preserve">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4852DB" w:rsidRPr="00010710" w:rsidRDefault="004852DB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hAnsi="Times New Roman"/>
          <w:sz w:val="24"/>
          <w:szCs w:val="24"/>
        </w:rPr>
        <w:t xml:space="preserve">Контроль исполнения данной должностной инструкции возлагается на </w:t>
      </w:r>
      <w:r w:rsidR="00890754" w:rsidRPr="00010710">
        <w:rPr>
          <w:rFonts w:ascii="Times New Roman" w:hAnsi="Times New Roman"/>
          <w:sz w:val="24"/>
          <w:szCs w:val="24"/>
        </w:rPr>
        <w:t>заведующего хозяйством</w:t>
      </w:r>
      <w:r w:rsidRPr="00010710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учреждения.</w:t>
      </w:r>
    </w:p>
    <w:p w:rsidR="004852DB" w:rsidRPr="00010710" w:rsidRDefault="004852DB" w:rsidP="004852D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2DB" w:rsidRPr="00010710" w:rsidRDefault="004852DB" w:rsidP="004852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утверждения и изменения должностной инструкции</w:t>
      </w:r>
    </w:p>
    <w:p w:rsidR="004852DB" w:rsidRPr="00010710" w:rsidRDefault="004852DB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4852DB" w:rsidRPr="00010710" w:rsidRDefault="004852DB" w:rsidP="004852D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710">
        <w:rPr>
          <w:rFonts w:ascii="Times New Roman" w:eastAsia="Times New Roman" w:hAnsi="Times New Roman"/>
          <w:sz w:val="24"/>
          <w:szCs w:val="24"/>
          <w:lang w:eastAsia="ru-RU"/>
        </w:rPr>
        <w:t>Должностная инструкция вступает в силу с момента ее утверждения и действует до замены ее новой должностной инструкцией.</w:t>
      </w:r>
    </w:p>
    <w:p w:rsidR="00DC7951" w:rsidRPr="00010710" w:rsidRDefault="00DC7951" w:rsidP="00DC7951">
      <w:pPr>
        <w:pStyle w:val="a3"/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754" w:rsidRPr="00010710" w:rsidRDefault="00890754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754" w:rsidRPr="002F535D" w:rsidRDefault="00890754" w:rsidP="0089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составлена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аведующим МБДОУ </w:t>
      </w:r>
    </w:p>
    <w:p w:rsidR="00890754" w:rsidRPr="002F535D" w:rsidRDefault="00890754" w:rsidP="00890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«Детский сад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Сретенский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» г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троитель»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proofErr w:type="spell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Севрюкова</w:t>
      </w:r>
      <w:proofErr w:type="spell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М.П.</w:t>
      </w:r>
    </w:p>
    <w:p w:rsidR="00890754" w:rsidRDefault="00890754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754" w:rsidRPr="00890754" w:rsidRDefault="00890754" w:rsidP="008907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2DB" w:rsidRPr="002F535D" w:rsidRDefault="004852DB" w:rsidP="004852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4852DB" w:rsidRPr="002F535D" w:rsidRDefault="004852DB" w:rsidP="004852DB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расшифровка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дата</w:t>
      </w:r>
    </w:p>
    <w:p w:rsidR="004852DB" w:rsidRPr="002F535D" w:rsidRDefault="004852DB" w:rsidP="004852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4852DB" w:rsidRPr="002F535D" w:rsidRDefault="004852DB" w:rsidP="004852DB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расшифровка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дата</w:t>
      </w:r>
    </w:p>
    <w:p w:rsidR="004852DB" w:rsidRPr="002F535D" w:rsidRDefault="004852DB" w:rsidP="004852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4852DB" w:rsidRPr="002F535D" w:rsidRDefault="004852DB" w:rsidP="004852DB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расшифровка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дата</w:t>
      </w:r>
    </w:p>
    <w:p w:rsidR="004852DB" w:rsidRPr="002F535D" w:rsidRDefault="004852DB" w:rsidP="004852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4852DB" w:rsidRPr="002F535D" w:rsidRDefault="004852DB" w:rsidP="004852DB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2F535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расшифровка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дата</w:t>
      </w:r>
    </w:p>
    <w:p w:rsidR="004852DB" w:rsidRDefault="004852DB" w:rsidP="004852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инструкцией </w:t>
      </w:r>
      <w:proofErr w:type="gramStart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__________              _________________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2F5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sectPr w:rsidR="004852DB" w:rsidSect="00D50B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6FD4"/>
    <w:multiLevelType w:val="multilevel"/>
    <w:tmpl w:val="A2D8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1">
    <w:nsid w:val="46CD6DA7"/>
    <w:multiLevelType w:val="multilevel"/>
    <w:tmpl w:val="EE02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D7789D"/>
    <w:multiLevelType w:val="multilevel"/>
    <w:tmpl w:val="FA4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00432E"/>
    <w:multiLevelType w:val="multilevel"/>
    <w:tmpl w:val="A2D8D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35FBD"/>
    <w:rsid w:val="00010710"/>
    <w:rsid w:val="0002216B"/>
    <w:rsid w:val="000339C7"/>
    <w:rsid w:val="00054069"/>
    <w:rsid w:val="00126337"/>
    <w:rsid w:val="00391157"/>
    <w:rsid w:val="004852DB"/>
    <w:rsid w:val="00890754"/>
    <w:rsid w:val="008F211F"/>
    <w:rsid w:val="009474F1"/>
    <w:rsid w:val="009F7A25"/>
    <w:rsid w:val="00AF0D70"/>
    <w:rsid w:val="00BA2293"/>
    <w:rsid w:val="00C340BC"/>
    <w:rsid w:val="00CB21E9"/>
    <w:rsid w:val="00D13735"/>
    <w:rsid w:val="00D35FBD"/>
    <w:rsid w:val="00D50B6D"/>
    <w:rsid w:val="00D6552A"/>
    <w:rsid w:val="00DC7951"/>
    <w:rsid w:val="00EA1EC7"/>
    <w:rsid w:val="00FC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2293"/>
    <w:rPr>
      <w:i/>
      <w:iCs/>
    </w:rPr>
  </w:style>
  <w:style w:type="character" w:styleId="a6">
    <w:name w:val="Strong"/>
    <w:basedOn w:val="a0"/>
    <w:uiPriority w:val="22"/>
    <w:qFormat/>
    <w:rsid w:val="00BA2293"/>
    <w:rPr>
      <w:b/>
      <w:bCs/>
    </w:rPr>
  </w:style>
  <w:style w:type="table" w:styleId="a7">
    <w:name w:val="Table Grid"/>
    <w:basedOn w:val="a1"/>
    <w:uiPriority w:val="59"/>
    <w:rsid w:val="00485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7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137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2293"/>
    <w:rPr>
      <w:i/>
      <w:iCs/>
    </w:rPr>
  </w:style>
  <w:style w:type="character" w:styleId="a6">
    <w:name w:val="Strong"/>
    <w:basedOn w:val="a0"/>
    <w:uiPriority w:val="22"/>
    <w:qFormat/>
    <w:rsid w:val="00BA2293"/>
    <w:rPr>
      <w:b/>
      <w:bCs/>
    </w:rPr>
  </w:style>
  <w:style w:type="table" w:styleId="a7">
    <w:name w:val="Table Grid"/>
    <w:basedOn w:val="a1"/>
    <w:uiPriority w:val="59"/>
    <w:rsid w:val="00485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13</cp:revision>
  <cp:lastPrinted>2020-07-06T13:26:00Z</cp:lastPrinted>
  <dcterms:created xsi:type="dcterms:W3CDTF">2020-06-09T11:03:00Z</dcterms:created>
  <dcterms:modified xsi:type="dcterms:W3CDTF">2021-04-12T14:07:00Z</dcterms:modified>
</cp:coreProperties>
</file>